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8" w:rsidRPr="00E84838" w:rsidRDefault="00433548" w:rsidP="00433548">
      <w:pPr>
        <w:shd w:val="clear" w:color="auto" w:fill="FFFFFF"/>
        <w:spacing w:after="54" w:line="245" w:lineRule="atLeast"/>
        <w:ind w:right="54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E848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История создания школьного краеведческого музея МКОУ «</w:t>
      </w:r>
      <w:proofErr w:type="spellStart"/>
      <w:r w:rsidRPr="00E848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Хореджская</w:t>
      </w:r>
      <w:proofErr w:type="spellEnd"/>
      <w:r w:rsidRPr="00E848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 xml:space="preserve"> СОШ» </w:t>
      </w:r>
      <w:proofErr w:type="spellStart"/>
      <w:r w:rsidRPr="00E848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Хивского</w:t>
      </w:r>
      <w:proofErr w:type="spellEnd"/>
      <w:r w:rsidRPr="00E848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 xml:space="preserve"> района РД. </w:t>
      </w:r>
    </w:p>
    <w:p w:rsidR="00433548" w:rsidRPr="00E84838" w:rsidRDefault="00843654" w:rsidP="00433548">
      <w:pPr>
        <w:shd w:val="clear" w:color="auto" w:fill="FFFFFF"/>
        <w:spacing w:after="54" w:line="245" w:lineRule="atLeast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Я Гаджиев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Алимет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proofErr w:type="gram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ещё</w:t>
      </w:r>
      <w:proofErr w:type="gram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433548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удучи студентом исторического факультета ДГУ хотел заниматься Исследовательской археологической работой и создать школьный краеведческий музей. </w:t>
      </w:r>
      <w:r w:rsidR="00433548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Экспонаты и материал для школьного музея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3548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со старшим бр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атом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Алибеком</w:t>
      </w:r>
      <w:proofErr w:type="spellEnd"/>
      <w:r w:rsid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Гаджизейналовичем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3548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начали собирать с 1989г. и по сей день.</w:t>
      </w:r>
    </w:p>
    <w:p w:rsidR="00433548" w:rsidRPr="00E84838" w:rsidRDefault="00433548" w:rsidP="00433548">
      <w:pPr>
        <w:shd w:val="clear" w:color="auto" w:fill="FFFFFF"/>
        <w:spacing w:after="54" w:line="245" w:lineRule="atLeast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работы с археологическим материалом я получил в археологической практике под руководством академика Кудрявцева при</w:t>
      </w:r>
      <w:r w:rsidR="00843654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раскопках древних к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урганов и поселений, в долине реки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Рубас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 раскопках Цитадели «Нарын Кала» в Дербенте.</w:t>
      </w:r>
    </w:p>
    <w:p w:rsidR="00843654" w:rsidRPr="00E84838" w:rsidRDefault="00843654" w:rsidP="00433548">
      <w:pPr>
        <w:shd w:val="clear" w:color="auto" w:fill="FFFFFF"/>
        <w:spacing w:after="54" w:line="245" w:lineRule="atLeast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654" w:rsidRPr="00E84838" w:rsidRDefault="00433548" w:rsidP="00433548">
      <w:pPr>
        <w:shd w:val="clear" w:color="auto" w:fill="FFFFFF"/>
        <w:spacing w:after="54" w:line="245" w:lineRule="atLeast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Мое родное село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Хоредж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 из древнейших селение в южном Дагестане, но</w:t>
      </w:r>
      <w:r w:rsidR="006A6A97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сожалению</w:t>
      </w:r>
      <w:r w:rsidR="006A6A97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письменные документы и ценные экспонаты проданы и продаются за копейки нашими предками. 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пери</w:t>
      </w:r>
      <w:r w:rsidR="00843654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од работы в школе мы вместе с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учениками собрали немало интересных предметов и рукописей. 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Мой девиз, как учитель истории «Лучше один раз увидеть, чем сто раз услышать»</w:t>
      </w:r>
    </w:p>
    <w:p w:rsidR="00433548" w:rsidRPr="00E84838" w:rsidRDefault="00433548" w:rsidP="00433548">
      <w:pPr>
        <w:shd w:val="clear" w:color="auto" w:fill="FFFFFF"/>
        <w:spacing w:after="54" w:line="245" w:lineRule="atLeast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старой школе возможности открывать музея не было из-за отсутствия помещения.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Когда в 2009г. в нашем селе построили новую прекрасную школу, директор школы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Галимова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Калимат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пошла нам на</w:t>
      </w:r>
      <w:r w:rsidR="00843654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встречу и разрешила в фа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е школы на втором этаже открыть школьный краеведческий музей и выделила мне часы краеведческого кружка.</w:t>
      </w:r>
    </w:p>
    <w:p w:rsidR="00433548" w:rsidRPr="00E84838" w:rsidRDefault="00433548" w:rsidP="00433548">
      <w:pPr>
        <w:shd w:val="clear" w:color="auto" w:fill="FFFFFF"/>
        <w:spacing w:after="54" w:line="245" w:lineRule="atLeast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экспонаты, которые нам удалось собрать, выставляем в школьном музее.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музее находятся: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Каменные и кремневые орудия: рубила, Наконечники стрел и копий, ставки в серпы, ножи из кремния.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Костяные орудия и оружие: </w:t>
      </w:r>
      <w:proofErr w:type="spellStart"/>
      <w:r w:rsid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рога, шила из крепких костей. Рога горного тура, винторогого козла, челюсти и клыки медведя и кабана и т.д.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43654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Керамические изделия: древняя посуда, лампа, трубы, черепица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Деревянные изделия и орудия труда: ёмкости для хранения муки зерна, корыто, мерки, орудия т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руда земледельческие и т.д.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Металлические оруди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я труда и оружие из меди, бронзы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железа.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Традиционная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одежда и обувь, украшения предков.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Старинные рукописи и книги.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Некоторые экспонаты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найдены на территории нашего се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ла в трёх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этажных могильниках, мы отвозили в Махачкалу Дагестанские Археологический Ц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ентр, чтобы определить их возраст.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Возраст глиняных Горшков определили 3000 лет до нашей эры. Многие экспонаты мы нашли в местечке «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Валак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», которая находятся в начале ущелья «Магу-дере» —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ущелье </w:t>
      </w:r>
      <w:proofErr w:type="gram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монголов</w:t>
      </w:r>
      <w:proofErr w:type="gramEnd"/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находится дре</w:t>
      </w:r>
      <w:r w:rsidR="000B543B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вняя свалка нашего старинного се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ла, к</w:t>
      </w:r>
      <w:r w:rsidR="003439CE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 находилась на скале как е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стественной крепости и над которой возвращаюсь сторожевая башня «</w:t>
      </w:r>
      <w:proofErr w:type="spellStart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Ишна</w:t>
      </w:r>
      <w:proofErr w:type="spellEnd"/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-кала».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</w:t>
      </w:r>
      <w:r w:rsidR="003439CE"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>ш школьный</w:t>
      </w:r>
      <w:r w:rsidRPr="00E8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краеведческий музей имеет определённые цели и задачи.</w:t>
      </w:r>
    </w:p>
    <w:p w:rsidR="00433548" w:rsidRPr="00E84838" w:rsidRDefault="00433548" w:rsidP="00433548">
      <w:pPr>
        <w:shd w:val="clear" w:color="auto" w:fill="FFFFFF"/>
        <w:spacing w:after="54" w:line="245" w:lineRule="atLeast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9D8" w:rsidRPr="00E84838" w:rsidRDefault="002919D8" w:rsidP="005A7062">
      <w:pPr>
        <w:rPr>
          <w:rFonts w:ascii="Times New Roman" w:hAnsi="Times New Roman" w:cs="Times New Roman"/>
          <w:sz w:val="28"/>
          <w:szCs w:val="28"/>
        </w:rPr>
      </w:pPr>
      <w:r w:rsidRPr="00E84838">
        <w:rPr>
          <w:rFonts w:ascii="Times New Roman" w:hAnsi="Times New Roman" w:cs="Times New Roman"/>
          <w:sz w:val="28"/>
          <w:szCs w:val="28"/>
          <w:u w:val="single"/>
        </w:rPr>
        <w:t>Главной целью музея является:</w:t>
      </w:r>
      <w:r w:rsidRPr="00E84838">
        <w:rPr>
          <w:rFonts w:ascii="Times New Roman" w:hAnsi="Times New Roman" w:cs="Times New Roman"/>
          <w:sz w:val="28"/>
          <w:szCs w:val="28"/>
        </w:rPr>
        <w:t xml:space="preserve"> показать учащимся различные экспонаты различных исторических эпох нашей родины, нашего села. </w:t>
      </w:r>
    </w:p>
    <w:p w:rsidR="002919D8" w:rsidRPr="00E84838" w:rsidRDefault="002919D8" w:rsidP="005A70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838">
        <w:rPr>
          <w:rFonts w:ascii="Times New Roman" w:hAnsi="Times New Roman" w:cs="Times New Roman"/>
          <w:sz w:val="28"/>
          <w:szCs w:val="28"/>
        </w:rPr>
        <w:t xml:space="preserve">Школьный музей способствует 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осуществлению комплексного </w:t>
      </w:r>
      <w:r w:rsidR="003439CE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подхода к воспитанию учащихся, о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смысление и оценки огромного культурного наследия, накопленного человечеством, формированию потребности в общении с культурным наследием.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музее проводятся уроки </w:t>
      </w:r>
      <w:r w:rsidR="003439CE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 Дагестана, КТНД, проводя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экскурсии младших классов, чтобы учащиеся могли воочию увидеть и прикоснуться к истории родного села. Заинтересовать их, чтобы и дальше пополнить музей различными историческими источниками, особенно письменными: документы, письма, фотографии ветеранов войны. 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Задачами школьного музея являются:</w:t>
      </w:r>
      <w:r w:rsidR="00843654" w:rsidRPr="00E848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Участие в совершенствовании учебно-воспитательной работы в школе.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Охрана и пропаганда памятников истории, культуры и природы родного края. 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Проведение культурно-просветительской работы среди учащихся и населения.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Помочь детям раскрыть свои способности, реализовать их в различных видах исследовательской деятельности.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Воспитывать культуру общения с людьми старшего поколения.</w:t>
      </w:r>
    </w:p>
    <w:p w:rsidR="003439CE" w:rsidRPr="00E84838" w:rsidRDefault="00843654" w:rsidP="005A70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В современных условиях музей обладает огромным образовательно-воспитательным потенциалом, так как он сохраняет и экспонирует подлинные исторические документы школой и другими учреждениями культуры. Кроме того, учащиеся постигают азы исследовательской деятельности. В настоящее время наш школьный музей нуждается в материальной поддержке, чтобы приобрести новых экспонатов у населения. Хочу отметить многих меценатов нашего села, которые помогли мне создать </w:t>
      </w:r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lastRenderedPageBreak/>
        <w:t xml:space="preserve">музей — это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Эльдерханов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Рамазан, Садыков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Сейфулах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, Аскеров Алладин, Гаджиев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Алибек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,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Салимов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Ярахмед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, Гаджиев Ахмед, </w:t>
      </w:r>
      <w:proofErr w:type="spellStart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Габибов</w:t>
      </w:r>
      <w:proofErr w:type="spellEnd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Давид и </w:t>
      </w:r>
      <w:bookmarkStart w:id="0" w:name="_GoBack"/>
      <w:bookmarkEnd w:id="0"/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другие. </w:t>
      </w:r>
    </w:p>
    <w:p w:rsidR="003439CE" w:rsidRPr="00E84838" w:rsidRDefault="00843654" w:rsidP="005A70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Наш музей посещали:</w:t>
      </w:r>
    </w:p>
    <w:p w:rsidR="00843654" w:rsidRPr="00E84838" w:rsidRDefault="003439CE" w:rsidP="005A70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1.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Бывший министр образования РД Гасанов А.П.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2. Люди из министерства образования РД.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3. Глава района Мирзоев </w:t>
      </w:r>
      <w:proofErr w:type="spellStart"/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Бейдулах</w:t>
      </w:r>
      <w:proofErr w:type="spellEnd"/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</w:t>
      </w:r>
      <w:proofErr w:type="spellStart"/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Гадживердиевич</w:t>
      </w:r>
      <w:proofErr w:type="spellEnd"/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. 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4. Работники управления образования района.</w:t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654" w:rsidRPr="00E8483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5. Учителя и учащиеся сел района.</w:t>
      </w:r>
    </w:p>
    <w:sectPr w:rsidR="00843654" w:rsidRPr="00E84838" w:rsidSect="00D1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34" w:rsidRDefault="00944434" w:rsidP="005A7062">
      <w:pPr>
        <w:spacing w:after="0" w:line="240" w:lineRule="auto"/>
      </w:pPr>
      <w:r>
        <w:separator/>
      </w:r>
    </w:p>
  </w:endnote>
  <w:endnote w:type="continuationSeparator" w:id="0">
    <w:p w:rsidR="00944434" w:rsidRDefault="00944434" w:rsidP="005A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34" w:rsidRDefault="00944434" w:rsidP="005A7062">
      <w:pPr>
        <w:spacing w:after="0" w:line="240" w:lineRule="auto"/>
      </w:pPr>
      <w:r>
        <w:separator/>
      </w:r>
    </w:p>
  </w:footnote>
  <w:footnote w:type="continuationSeparator" w:id="0">
    <w:p w:rsidR="00944434" w:rsidRDefault="00944434" w:rsidP="005A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3"/>
    <w:multiLevelType w:val="multilevel"/>
    <w:tmpl w:val="E8E0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2BEF"/>
    <w:multiLevelType w:val="multilevel"/>
    <w:tmpl w:val="78F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14744"/>
    <w:multiLevelType w:val="multilevel"/>
    <w:tmpl w:val="894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C213A"/>
    <w:multiLevelType w:val="multilevel"/>
    <w:tmpl w:val="3D0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7062"/>
    <w:rsid w:val="00095BCB"/>
    <w:rsid w:val="000B543B"/>
    <w:rsid w:val="002919D8"/>
    <w:rsid w:val="003439CE"/>
    <w:rsid w:val="00433548"/>
    <w:rsid w:val="00483F34"/>
    <w:rsid w:val="0052292F"/>
    <w:rsid w:val="005A7062"/>
    <w:rsid w:val="006A6A97"/>
    <w:rsid w:val="006B6E0B"/>
    <w:rsid w:val="00843654"/>
    <w:rsid w:val="008D1D3B"/>
    <w:rsid w:val="00944434"/>
    <w:rsid w:val="00D11DCA"/>
    <w:rsid w:val="00D95F94"/>
    <w:rsid w:val="00E84838"/>
    <w:rsid w:val="00F077C6"/>
    <w:rsid w:val="00F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7062"/>
  </w:style>
  <w:style w:type="paragraph" w:styleId="a5">
    <w:name w:val="footer"/>
    <w:basedOn w:val="a"/>
    <w:link w:val="a6"/>
    <w:uiPriority w:val="99"/>
    <w:semiHidden/>
    <w:unhideWhenUsed/>
    <w:rsid w:val="005A7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7062"/>
  </w:style>
  <w:style w:type="character" w:styleId="a7">
    <w:name w:val="Hyperlink"/>
    <w:basedOn w:val="a0"/>
    <w:uiPriority w:val="99"/>
    <w:semiHidden/>
    <w:unhideWhenUsed/>
    <w:rsid w:val="00433548"/>
    <w:rPr>
      <w:color w:val="0000FF"/>
      <w:u w:val="single"/>
    </w:rPr>
  </w:style>
  <w:style w:type="character" w:customStyle="1" w:styleId="im-mess-stack--tools">
    <w:name w:val="im-mess-stack--tools"/>
    <w:basedOn w:val="a0"/>
    <w:rsid w:val="00433548"/>
  </w:style>
  <w:style w:type="paragraph" w:styleId="a8">
    <w:name w:val="Balloon Text"/>
    <w:basedOn w:val="a"/>
    <w:link w:val="a9"/>
    <w:uiPriority w:val="99"/>
    <w:semiHidden/>
    <w:unhideWhenUsed/>
    <w:rsid w:val="0043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179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574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3852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77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0041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10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8178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11</cp:revision>
  <dcterms:created xsi:type="dcterms:W3CDTF">2018-08-15T17:06:00Z</dcterms:created>
  <dcterms:modified xsi:type="dcterms:W3CDTF">2018-08-20T09:47:00Z</dcterms:modified>
</cp:coreProperties>
</file>